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6610EFB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524819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FC4F53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819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029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24819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24819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2021-02-24T11:10:00Z</dcterms:modified>
</cp:coreProperties>
</file>